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00"/>
      </w:tblPr>
      <w:tblGrid>
        <w:gridCol w:w="9571"/>
      </w:tblGrid>
      <w:tr w:rsidR="006440DB" w:rsidRPr="00251FAB" w:rsidTr="00F65438">
        <w:trPr>
          <w:trHeight w:val="2522"/>
        </w:trPr>
        <w:tc>
          <w:tcPr>
            <w:tcW w:w="9571" w:type="dxa"/>
          </w:tcPr>
          <w:p w:rsidR="006440DB" w:rsidRPr="00251FAB" w:rsidRDefault="006440DB" w:rsidP="00F6543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653415" cy="605790"/>
                  <wp:effectExtent l="0" t="0" r="0" b="381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0DB" w:rsidRPr="00251FAB" w:rsidRDefault="006440DB" w:rsidP="00F65438">
            <w:pPr>
              <w:keepNext/>
              <w:ind w:firstLine="0"/>
              <w:jc w:val="center"/>
              <w:outlineLvl w:val="0"/>
              <w:rPr>
                <w:b/>
                <w:color w:val="000000"/>
                <w:sz w:val="28"/>
                <w:szCs w:val="30"/>
              </w:rPr>
            </w:pPr>
            <w:r w:rsidRPr="00251FAB">
              <w:rPr>
                <w:b/>
                <w:color w:val="000000"/>
                <w:sz w:val="28"/>
                <w:szCs w:val="30"/>
              </w:rPr>
              <w:t>ДЕПАРТАМЕНТ</w:t>
            </w:r>
          </w:p>
          <w:p w:rsidR="006440DB" w:rsidRPr="00251FAB" w:rsidRDefault="006440DB" w:rsidP="00F65438">
            <w:pPr>
              <w:ind w:firstLine="0"/>
              <w:jc w:val="center"/>
              <w:rPr>
                <w:b/>
                <w:bCs/>
                <w:color w:val="000000"/>
                <w:sz w:val="28"/>
                <w:szCs w:val="24"/>
              </w:rPr>
            </w:pPr>
            <w:r w:rsidRPr="00251FAB">
              <w:rPr>
                <w:b/>
                <w:bCs/>
                <w:color w:val="000000"/>
                <w:sz w:val="28"/>
                <w:szCs w:val="24"/>
              </w:rPr>
              <w:t xml:space="preserve">ПО ВОПРОСАМ СЕМЬИ И ДЕТЕЙ </w:t>
            </w:r>
          </w:p>
          <w:p w:rsidR="006440DB" w:rsidRPr="00251FAB" w:rsidRDefault="006440DB" w:rsidP="00F65438">
            <w:pPr>
              <w:ind w:firstLine="0"/>
              <w:jc w:val="center"/>
              <w:rPr>
                <w:b/>
                <w:bCs/>
                <w:color w:val="000000"/>
                <w:sz w:val="28"/>
                <w:szCs w:val="24"/>
              </w:rPr>
            </w:pPr>
            <w:r w:rsidRPr="00251FAB">
              <w:rPr>
                <w:b/>
                <w:bCs/>
                <w:color w:val="000000"/>
                <w:sz w:val="28"/>
                <w:szCs w:val="24"/>
              </w:rPr>
              <w:t>ТОМСКОЙ ОБЛАСТИ</w:t>
            </w:r>
          </w:p>
          <w:p w:rsidR="006440DB" w:rsidRPr="00251FAB" w:rsidRDefault="006440DB" w:rsidP="00F65438">
            <w:pPr>
              <w:ind w:firstLine="0"/>
              <w:rPr>
                <w:color w:val="000000"/>
                <w:sz w:val="24"/>
                <w:szCs w:val="24"/>
              </w:rPr>
            </w:pPr>
          </w:p>
          <w:p w:rsidR="006440DB" w:rsidRPr="00251FAB" w:rsidRDefault="006440DB" w:rsidP="00F6543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</w:tr>
    </w:tbl>
    <w:p w:rsidR="006440DB" w:rsidRPr="00251FAB" w:rsidRDefault="006440DB" w:rsidP="006440DB">
      <w:pPr>
        <w:ind w:firstLine="0"/>
        <w:jc w:val="center"/>
        <w:rPr>
          <w:color w:val="000000"/>
          <w:sz w:val="32"/>
          <w:szCs w:val="32"/>
        </w:rPr>
      </w:pPr>
      <w:r w:rsidRPr="00251FAB">
        <w:rPr>
          <w:color w:val="000000"/>
          <w:sz w:val="32"/>
          <w:szCs w:val="32"/>
        </w:rPr>
        <w:t>ПРИКАЗ</w:t>
      </w:r>
    </w:p>
    <w:p w:rsidR="006440DB" w:rsidRPr="00FE08B9" w:rsidRDefault="006440DB" w:rsidP="006440DB">
      <w:pPr>
        <w:ind w:firstLine="0"/>
        <w:rPr>
          <w:color w:val="000000"/>
          <w:sz w:val="16"/>
          <w:szCs w:val="16"/>
        </w:rPr>
      </w:pPr>
    </w:p>
    <w:tbl>
      <w:tblPr>
        <w:tblW w:w="0" w:type="auto"/>
        <w:tblLook w:val="0000"/>
      </w:tblPr>
      <w:tblGrid>
        <w:gridCol w:w="3045"/>
        <w:gridCol w:w="2961"/>
        <w:gridCol w:w="3565"/>
      </w:tblGrid>
      <w:tr w:rsidR="006440DB" w:rsidRPr="00251FAB" w:rsidTr="00F65438">
        <w:tc>
          <w:tcPr>
            <w:tcW w:w="3190" w:type="dxa"/>
            <w:tcBorders>
              <w:bottom w:val="single" w:sz="4" w:space="0" w:color="auto"/>
            </w:tcBorders>
          </w:tcPr>
          <w:p w:rsidR="006440DB" w:rsidRPr="00251FAB" w:rsidRDefault="00780F82" w:rsidP="00F65438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27.05.2016</w:t>
            </w:r>
          </w:p>
        </w:tc>
        <w:tc>
          <w:tcPr>
            <w:tcW w:w="3190" w:type="dxa"/>
          </w:tcPr>
          <w:p w:rsidR="006440DB" w:rsidRPr="00251FAB" w:rsidRDefault="006440DB" w:rsidP="00F6543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808" w:type="dxa"/>
            <w:tcBorders>
              <w:bottom w:val="single" w:sz="4" w:space="0" w:color="auto"/>
            </w:tcBorders>
          </w:tcPr>
          <w:p w:rsidR="006440DB" w:rsidRPr="00251FAB" w:rsidRDefault="006440DB" w:rsidP="00F65438">
            <w:pPr>
              <w:ind w:firstLine="0"/>
              <w:rPr>
                <w:color w:val="000000"/>
                <w:sz w:val="24"/>
                <w:szCs w:val="24"/>
              </w:rPr>
            </w:pPr>
            <w:r w:rsidRPr="00251FAB">
              <w:rPr>
                <w:color w:val="000000"/>
                <w:sz w:val="24"/>
                <w:szCs w:val="24"/>
              </w:rPr>
              <w:t xml:space="preserve">№ </w:t>
            </w:r>
            <w:r w:rsidR="00780F82">
              <w:rPr>
                <w:color w:val="000000"/>
                <w:sz w:val="24"/>
                <w:szCs w:val="24"/>
              </w:rPr>
              <w:t>194-п</w:t>
            </w:r>
          </w:p>
        </w:tc>
      </w:tr>
    </w:tbl>
    <w:p w:rsidR="006440DB" w:rsidRPr="00251FAB" w:rsidRDefault="006440DB" w:rsidP="006440DB">
      <w:pPr>
        <w:ind w:firstLine="0"/>
        <w:rPr>
          <w:color w:val="000000"/>
          <w:sz w:val="24"/>
          <w:szCs w:val="24"/>
        </w:rPr>
      </w:pPr>
    </w:p>
    <w:p w:rsidR="006440DB" w:rsidRPr="00BC6C3E" w:rsidRDefault="006440DB" w:rsidP="0068501C">
      <w:pPr>
        <w:ind w:left="-142" w:firstLine="142"/>
        <w:jc w:val="center"/>
        <w:rPr>
          <w:bCs/>
          <w:color w:val="000000"/>
          <w:szCs w:val="26"/>
        </w:rPr>
      </w:pPr>
      <w:r w:rsidRPr="00BC6C3E">
        <w:rPr>
          <w:color w:val="000000"/>
          <w:szCs w:val="26"/>
        </w:rPr>
        <w:t>О</w:t>
      </w:r>
      <w:r>
        <w:rPr>
          <w:color w:val="000000"/>
          <w:szCs w:val="26"/>
        </w:rPr>
        <w:t xml:space="preserve"> внесении изменений в </w:t>
      </w:r>
      <w:r w:rsidR="0068501C">
        <w:rPr>
          <w:color w:val="000000"/>
          <w:szCs w:val="26"/>
        </w:rPr>
        <w:t>п</w:t>
      </w:r>
      <w:r>
        <w:rPr>
          <w:color w:val="000000"/>
          <w:szCs w:val="26"/>
        </w:rPr>
        <w:t xml:space="preserve">риказ Департамента по вопросам семьи и детей Томской области от 12.02.2016 № 52-п </w:t>
      </w:r>
    </w:p>
    <w:p w:rsidR="006440DB" w:rsidRPr="00BC6C3E" w:rsidRDefault="006440DB" w:rsidP="006440DB">
      <w:pPr>
        <w:ind w:firstLine="0"/>
        <w:jc w:val="center"/>
        <w:rPr>
          <w:bCs/>
          <w:color w:val="000000"/>
          <w:szCs w:val="26"/>
        </w:rPr>
      </w:pPr>
    </w:p>
    <w:p w:rsidR="006440DB" w:rsidRDefault="006440DB" w:rsidP="006440DB">
      <w:pPr>
        <w:ind w:firstLine="720"/>
        <w:jc w:val="both"/>
        <w:rPr>
          <w:bCs/>
          <w:color w:val="000000"/>
          <w:szCs w:val="26"/>
        </w:rPr>
      </w:pPr>
      <w:r w:rsidRPr="00BC6C3E">
        <w:rPr>
          <w:bCs/>
          <w:color w:val="000000"/>
          <w:szCs w:val="26"/>
        </w:rPr>
        <w:t xml:space="preserve">В </w:t>
      </w:r>
      <w:r>
        <w:rPr>
          <w:bCs/>
          <w:color w:val="000000"/>
          <w:szCs w:val="26"/>
        </w:rPr>
        <w:t xml:space="preserve">целях совершенствования нормативного правового акта </w:t>
      </w:r>
    </w:p>
    <w:p w:rsidR="006440DB" w:rsidRPr="00BC6C3E" w:rsidRDefault="006440DB" w:rsidP="006440DB">
      <w:pPr>
        <w:ind w:firstLine="720"/>
        <w:jc w:val="both"/>
        <w:rPr>
          <w:bCs/>
          <w:color w:val="000000"/>
          <w:szCs w:val="26"/>
        </w:rPr>
      </w:pPr>
      <w:r w:rsidRPr="00BC6C3E">
        <w:rPr>
          <w:bCs/>
          <w:color w:val="000000"/>
          <w:szCs w:val="26"/>
        </w:rPr>
        <w:t>ПРИКАЗЫВАЮ:</w:t>
      </w:r>
    </w:p>
    <w:p w:rsidR="006440DB" w:rsidRDefault="006440DB" w:rsidP="006440DB">
      <w:pPr>
        <w:jc w:val="both"/>
        <w:rPr>
          <w:bCs/>
          <w:color w:val="000000"/>
          <w:szCs w:val="26"/>
        </w:rPr>
      </w:pPr>
      <w:r>
        <w:rPr>
          <w:bCs/>
          <w:color w:val="000000"/>
          <w:szCs w:val="26"/>
        </w:rPr>
        <w:t xml:space="preserve">1. Внести в </w:t>
      </w:r>
      <w:r w:rsidR="0068501C">
        <w:rPr>
          <w:bCs/>
          <w:color w:val="000000"/>
          <w:szCs w:val="26"/>
        </w:rPr>
        <w:t>п</w:t>
      </w:r>
      <w:r w:rsidRPr="006440DB">
        <w:rPr>
          <w:bCs/>
          <w:color w:val="000000"/>
          <w:szCs w:val="26"/>
        </w:rPr>
        <w:t xml:space="preserve">риказ Департамента по вопросам семьи и детей Томской области от 12.02.2016 № 52-п </w:t>
      </w:r>
      <w:r>
        <w:rPr>
          <w:bCs/>
          <w:color w:val="000000"/>
          <w:szCs w:val="26"/>
        </w:rPr>
        <w:t>«О</w:t>
      </w:r>
      <w:r w:rsidRPr="006440DB">
        <w:rPr>
          <w:bCs/>
          <w:color w:val="000000"/>
          <w:szCs w:val="26"/>
        </w:rPr>
        <w:t>б  утверждении Порядкапредоставления денежной компенсации по оплате стоимости проезда детей  и лиц, сопровождающих организованную группу детей,  до места нахождения  организаций отдыха детей и их оздоровления</w:t>
      </w:r>
      <w:r>
        <w:rPr>
          <w:bCs/>
          <w:color w:val="000000"/>
          <w:szCs w:val="26"/>
        </w:rPr>
        <w:t>» следующие изменения:</w:t>
      </w:r>
    </w:p>
    <w:p w:rsidR="006440DB" w:rsidRDefault="006440DB" w:rsidP="006440DB">
      <w:pPr>
        <w:jc w:val="both"/>
        <w:rPr>
          <w:bCs/>
          <w:color w:val="000000"/>
          <w:szCs w:val="26"/>
        </w:rPr>
      </w:pPr>
      <w:r>
        <w:rPr>
          <w:bCs/>
          <w:color w:val="000000"/>
          <w:szCs w:val="26"/>
        </w:rPr>
        <w:t>1</w:t>
      </w:r>
      <w:r w:rsidR="0068501C">
        <w:rPr>
          <w:bCs/>
          <w:color w:val="000000"/>
          <w:szCs w:val="26"/>
        </w:rPr>
        <w:t>)</w:t>
      </w:r>
      <w:r>
        <w:rPr>
          <w:bCs/>
          <w:color w:val="000000"/>
          <w:szCs w:val="26"/>
        </w:rPr>
        <w:t xml:space="preserve"> в</w:t>
      </w:r>
      <w:r w:rsidR="0068501C">
        <w:rPr>
          <w:bCs/>
          <w:color w:val="000000"/>
          <w:szCs w:val="26"/>
        </w:rPr>
        <w:t xml:space="preserve"> преамбуле </w:t>
      </w:r>
      <w:r>
        <w:rPr>
          <w:bCs/>
          <w:color w:val="000000"/>
          <w:szCs w:val="26"/>
        </w:rPr>
        <w:t>слова «В соответствии с постановлением» заменить словами «В соответствии с пунктом 6 постановления»;</w:t>
      </w:r>
    </w:p>
    <w:p w:rsidR="00504FA8" w:rsidRDefault="006440DB" w:rsidP="006440DB">
      <w:pPr>
        <w:jc w:val="both"/>
        <w:rPr>
          <w:bCs/>
          <w:color w:val="000000"/>
          <w:szCs w:val="26"/>
        </w:rPr>
      </w:pPr>
      <w:r>
        <w:rPr>
          <w:bCs/>
          <w:color w:val="000000"/>
          <w:szCs w:val="26"/>
        </w:rPr>
        <w:t>2</w:t>
      </w:r>
      <w:r w:rsidR="0068501C">
        <w:rPr>
          <w:bCs/>
          <w:color w:val="000000"/>
          <w:szCs w:val="26"/>
        </w:rPr>
        <w:t>)</w:t>
      </w:r>
      <w:r w:rsidR="00504FA8">
        <w:rPr>
          <w:bCs/>
          <w:color w:val="000000"/>
          <w:szCs w:val="26"/>
        </w:rPr>
        <w:t xml:space="preserve">в </w:t>
      </w:r>
      <w:r w:rsidRPr="006440DB">
        <w:rPr>
          <w:bCs/>
          <w:color w:val="000000"/>
          <w:szCs w:val="26"/>
        </w:rPr>
        <w:t>Порядк</w:t>
      </w:r>
      <w:r w:rsidR="00504FA8">
        <w:rPr>
          <w:bCs/>
          <w:color w:val="000000"/>
          <w:szCs w:val="26"/>
        </w:rPr>
        <w:t xml:space="preserve">е </w:t>
      </w:r>
      <w:r w:rsidRPr="006440DB">
        <w:rPr>
          <w:bCs/>
          <w:color w:val="000000"/>
          <w:szCs w:val="26"/>
        </w:rPr>
        <w:t>предоставления денежной компенсации  по оплате стоимости проезда  детей  и лиц, сопровождающих организованную  группу детей,  до места нахождения  организаций отдыха детей и их оздоровления</w:t>
      </w:r>
      <w:r w:rsidR="0068501C">
        <w:rPr>
          <w:bCs/>
          <w:color w:val="000000"/>
          <w:szCs w:val="26"/>
        </w:rPr>
        <w:t>, утвержденн</w:t>
      </w:r>
      <w:r w:rsidR="00B84591">
        <w:rPr>
          <w:bCs/>
          <w:color w:val="000000"/>
          <w:szCs w:val="26"/>
        </w:rPr>
        <w:t>о</w:t>
      </w:r>
      <w:r w:rsidR="0068501C">
        <w:rPr>
          <w:bCs/>
          <w:color w:val="000000"/>
          <w:szCs w:val="26"/>
        </w:rPr>
        <w:t>м указанным приказом</w:t>
      </w:r>
      <w:r w:rsidR="00504FA8">
        <w:rPr>
          <w:bCs/>
          <w:color w:val="000000"/>
          <w:szCs w:val="26"/>
        </w:rPr>
        <w:t>:</w:t>
      </w:r>
    </w:p>
    <w:p w:rsidR="006440DB" w:rsidRDefault="00B84591" w:rsidP="006440DB">
      <w:pPr>
        <w:jc w:val="both"/>
        <w:rPr>
          <w:bCs/>
          <w:color w:val="000000"/>
          <w:szCs w:val="26"/>
        </w:rPr>
      </w:pPr>
      <w:r>
        <w:rPr>
          <w:bCs/>
          <w:color w:val="000000"/>
          <w:szCs w:val="26"/>
        </w:rPr>
        <w:t>а</w:t>
      </w:r>
      <w:r w:rsidR="0068501C">
        <w:rPr>
          <w:bCs/>
          <w:color w:val="000000"/>
          <w:szCs w:val="26"/>
        </w:rPr>
        <w:t xml:space="preserve">) </w:t>
      </w:r>
      <w:r w:rsidR="00504FA8">
        <w:rPr>
          <w:bCs/>
          <w:color w:val="000000"/>
          <w:szCs w:val="26"/>
        </w:rPr>
        <w:t>в подпункте а) подпункта 1) пункта 1 слова «</w:t>
      </w:r>
      <w:r w:rsidR="00504FA8" w:rsidRPr="00504FA8">
        <w:rPr>
          <w:bCs/>
          <w:color w:val="000000"/>
          <w:szCs w:val="26"/>
        </w:rPr>
        <w:t>к месту отдыха и оздоровления</w:t>
      </w:r>
      <w:r w:rsidR="00504FA8">
        <w:rPr>
          <w:bCs/>
          <w:color w:val="000000"/>
          <w:szCs w:val="26"/>
        </w:rPr>
        <w:t>»заменить словами «</w:t>
      </w:r>
      <w:r w:rsidR="00504FA8" w:rsidRPr="00504FA8">
        <w:rPr>
          <w:bCs/>
          <w:color w:val="000000"/>
          <w:szCs w:val="26"/>
        </w:rPr>
        <w:t>до детских санаториев и санаторных оздоровительных лагерей круглогодичного действия, международных и всероссийских детских центров</w:t>
      </w:r>
      <w:r w:rsidR="00504FA8">
        <w:rPr>
          <w:bCs/>
          <w:color w:val="000000"/>
          <w:szCs w:val="26"/>
        </w:rPr>
        <w:t>,»;</w:t>
      </w:r>
    </w:p>
    <w:p w:rsidR="00504FA8" w:rsidRDefault="00B84591" w:rsidP="006440DB">
      <w:pPr>
        <w:jc w:val="both"/>
        <w:rPr>
          <w:bCs/>
          <w:color w:val="000000"/>
          <w:szCs w:val="26"/>
        </w:rPr>
      </w:pPr>
      <w:r>
        <w:rPr>
          <w:bCs/>
          <w:color w:val="000000"/>
          <w:szCs w:val="26"/>
        </w:rPr>
        <w:t xml:space="preserve">б) </w:t>
      </w:r>
      <w:r w:rsidR="00504FA8">
        <w:rPr>
          <w:bCs/>
          <w:color w:val="000000"/>
          <w:szCs w:val="26"/>
        </w:rPr>
        <w:t>подпункт 7) пункта 4 изложить в следующей редакции:</w:t>
      </w:r>
    </w:p>
    <w:p w:rsidR="00504FA8" w:rsidRPr="00504FA8" w:rsidRDefault="00504FA8" w:rsidP="00504FA8">
      <w:pPr>
        <w:tabs>
          <w:tab w:val="left" w:pos="0"/>
        </w:tabs>
        <w:jc w:val="both"/>
        <w:rPr>
          <w:color w:val="000000" w:themeColor="text1"/>
          <w:szCs w:val="26"/>
        </w:rPr>
      </w:pPr>
      <w:r w:rsidRPr="00504FA8">
        <w:rPr>
          <w:color w:val="000000" w:themeColor="text1"/>
          <w:szCs w:val="26"/>
        </w:rPr>
        <w:t>«7) документы, подтверждающие факт проезда ребенка в составе организованной группы: проездные документы на двух и более детей и сопровождающее лицо на один вид транспорта, на один маршрут  и на один и тот же рейс или в случае выезда детей в составе организованной группы - документ, заверенный подписью руководителя организации, формирующей организованную группу детей  для  выезда в детский санаторий или санаторный оздоровительный лагерь;»;</w:t>
      </w:r>
    </w:p>
    <w:p w:rsidR="0068501C" w:rsidRDefault="00B84591" w:rsidP="00504FA8">
      <w:pPr>
        <w:tabs>
          <w:tab w:val="left" w:pos="0"/>
        </w:tabs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в</w:t>
      </w:r>
      <w:r w:rsidR="0068501C">
        <w:rPr>
          <w:color w:val="000000" w:themeColor="text1"/>
          <w:szCs w:val="26"/>
        </w:rPr>
        <w:t xml:space="preserve">) </w:t>
      </w:r>
      <w:r w:rsidR="00504FA8" w:rsidRPr="00504FA8">
        <w:rPr>
          <w:color w:val="000000" w:themeColor="text1"/>
          <w:szCs w:val="26"/>
        </w:rPr>
        <w:t>впункт</w:t>
      </w:r>
      <w:r w:rsidR="0068501C">
        <w:rPr>
          <w:color w:val="000000" w:themeColor="text1"/>
          <w:szCs w:val="26"/>
        </w:rPr>
        <w:t>е</w:t>
      </w:r>
      <w:r w:rsidR="00504FA8" w:rsidRPr="00504FA8">
        <w:rPr>
          <w:color w:val="000000" w:themeColor="text1"/>
          <w:szCs w:val="26"/>
        </w:rPr>
        <w:t xml:space="preserve"> 5</w:t>
      </w:r>
      <w:r w:rsidR="0068501C">
        <w:rPr>
          <w:color w:val="000000" w:themeColor="text1"/>
          <w:szCs w:val="26"/>
        </w:rPr>
        <w:t>:</w:t>
      </w:r>
    </w:p>
    <w:p w:rsidR="00504FA8" w:rsidRPr="00504FA8" w:rsidRDefault="0068501C" w:rsidP="00504FA8">
      <w:pPr>
        <w:tabs>
          <w:tab w:val="left" w:pos="0"/>
        </w:tabs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в </w:t>
      </w:r>
      <w:r w:rsidRPr="0068501C">
        <w:rPr>
          <w:color w:val="000000" w:themeColor="text1"/>
          <w:szCs w:val="26"/>
        </w:rPr>
        <w:t xml:space="preserve">подпункте 1) </w:t>
      </w:r>
      <w:r w:rsidR="00504FA8" w:rsidRPr="00504FA8">
        <w:rPr>
          <w:color w:val="000000" w:themeColor="text1"/>
          <w:szCs w:val="26"/>
        </w:rPr>
        <w:t>после слов «копии проездных документов» дополнить словами «на заявителя и»;</w:t>
      </w:r>
    </w:p>
    <w:p w:rsidR="00504FA8" w:rsidRPr="00504FA8" w:rsidRDefault="00504FA8" w:rsidP="00504FA8">
      <w:pPr>
        <w:tabs>
          <w:tab w:val="left" w:pos="0"/>
        </w:tabs>
        <w:jc w:val="both"/>
        <w:rPr>
          <w:color w:val="000000" w:themeColor="text1"/>
          <w:szCs w:val="26"/>
        </w:rPr>
      </w:pPr>
      <w:r w:rsidRPr="00504FA8">
        <w:rPr>
          <w:color w:val="000000" w:themeColor="text1"/>
          <w:szCs w:val="26"/>
        </w:rPr>
        <w:t>подпункт 3) изложить в следующей редакции:</w:t>
      </w:r>
    </w:p>
    <w:p w:rsidR="00504FA8" w:rsidRPr="00504FA8" w:rsidRDefault="00504FA8" w:rsidP="00504FA8">
      <w:pPr>
        <w:tabs>
          <w:tab w:val="left" w:pos="142"/>
        </w:tabs>
        <w:jc w:val="both"/>
        <w:rPr>
          <w:color w:val="000000" w:themeColor="text1"/>
          <w:szCs w:val="26"/>
        </w:rPr>
      </w:pPr>
      <w:r w:rsidRPr="00504FA8">
        <w:rPr>
          <w:color w:val="000000" w:themeColor="text1"/>
          <w:szCs w:val="26"/>
        </w:rPr>
        <w:t>«3) копию документа, подтверждающего факт оплаты услуг по проживанию (до трех суток)</w:t>
      </w:r>
      <w:r w:rsidR="00344ED8">
        <w:rPr>
          <w:color w:val="000000" w:themeColor="text1"/>
          <w:szCs w:val="26"/>
        </w:rPr>
        <w:t>,</w:t>
      </w:r>
      <w:r w:rsidRPr="00504FA8">
        <w:rPr>
          <w:color w:val="000000" w:themeColor="text1"/>
          <w:szCs w:val="26"/>
        </w:rPr>
        <w:t xml:space="preserve">при формировании группы детей организацией - документ, заверенный подписью руководителя организации, формирующей организованную группу детей, подтверждающий расходы на сопровождение, с приложением копий </w:t>
      </w:r>
      <w:r w:rsidRPr="00504FA8">
        <w:rPr>
          <w:color w:val="000000" w:themeColor="text1"/>
          <w:szCs w:val="26"/>
        </w:rPr>
        <w:lastRenderedPageBreak/>
        <w:t>финансовых документов, подтверждающих факт оплаты услуг по проживанию (до трех суток).»</w:t>
      </w:r>
      <w:r>
        <w:rPr>
          <w:color w:val="000000" w:themeColor="text1"/>
          <w:szCs w:val="26"/>
        </w:rPr>
        <w:t>.</w:t>
      </w:r>
    </w:p>
    <w:p w:rsidR="006440DB" w:rsidRPr="00A237E1" w:rsidRDefault="006440DB" w:rsidP="006440DB">
      <w:pPr>
        <w:tabs>
          <w:tab w:val="left" w:pos="993"/>
        </w:tabs>
        <w:jc w:val="both"/>
        <w:rPr>
          <w:bCs/>
          <w:color w:val="000000"/>
          <w:szCs w:val="26"/>
        </w:rPr>
      </w:pPr>
      <w:r w:rsidRPr="00A237E1">
        <w:rPr>
          <w:bCs/>
          <w:color w:val="000000"/>
          <w:szCs w:val="26"/>
        </w:rPr>
        <w:t xml:space="preserve">2. Настоящий приказ вступает в силу со дня его официального опубликования и  распространяется на правоотношения, возникшие с 1 января 2016  года. </w:t>
      </w:r>
    </w:p>
    <w:p w:rsidR="006440DB" w:rsidRDefault="006440DB" w:rsidP="006440DB">
      <w:pPr>
        <w:tabs>
          <w:tab w:val="left" w:pos="993"/>
        </w:tabs>
        <w:ind w:firstLine="0"/>
        <w:jc w:val="both"/>
        <w:rPr>
          <w:bCs/>
          <w:color w:val="000000"/>
          <w:szCs w:val="26"/>
        </w:rPr>
      </w:pPr>
    </w:p>
    <w:p w:rsidR="0068501C" w:rsidRDefault="0068501C" w:rsidP="006440DB">
      <w:pPr>
        <w:tabs>
          <w:tab w:val="left" w:pos="993"/>
        </w:tabs>
        <w:ind w:firstLine="0"/>
        <w:jc w:val="both"/>
        <w:rPr>
          <w:bCs/>
          <w:color w:val="000000"/>
          <w:szCs w:val="26"/>
        </w:rPr>
      </w:pPr>
    </w:p>
    <w:tbl>
      <w:tblPr>
        <w:tblW w:w="9675" w:type="dxa"/>
        <w:tblLook w:val="0000"/>
      </w:tblPr>
      <w:tblGrid>
        <w:gridCol w:w="3794"/>
        <w:gridCol w:w="2551"/>
        <w:gridCol w:w="3330"/>
      </w:tblGrid>
      <w:tr w:rsidR="006440DB" w:rsidRPr="00BC6C3E" w:rsidTr="00F65438">
        <w:tc>
          <w:tcPr>
            <w:tcW w:w="3794" w:type="dxa"/>
          </w:tcPr>
          <w:p w:rsidR="006440DB" w:rsidRPr="00BC6C3E" w:rsidRDefault="006440DB" w:rsidP="00F65438">
            <w:pPr>
              <w:ind w:firstLine="0"/>
              <w:jc w:val="both"/>
              <w:rPr>
                <w:color w:val="000000"/>
                <w:szCs w:val="26"/>
              </w:rPr>
            </w:pPr>
          </w:p>
          <w:p w:rsidR="006440DB" w:rsidRPr="00BC6C3E" w:rsidRDefault="00B84591" w:rsidP="00B84591">
            <w:pPr>
              <w:ind w:firstLine="0"/>
              <w:jc w:val="both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И.о.н</w:t>
            </w:r>
            <w:r w:rsidR="006440DB" w:rsidRPr="00BC6C3E">
              <w:rPr>
                <w:color w:val="000000"/>
                <w:szCs w:val="26"/>
              </w:rPr>
              <w:t>ачальник</w:t>
            </w:r>
            <w:r>
              <w:rPr>
                <w:color w:val="000000"/>
                <w:szCs w:val="26"/>
              </w:rPr>
              <w:t>а</w:t>
            </w:r>
            <w:r w:rsidR="006440DB" w:rsidRPr="00BC6C3E">
              <w:rPr>
                <w:color w:val="000000"/>
                <w:szCs w:val="26"/>
              </w:rPr>
              <w:t xml:space="preserve"> Департамента</w:t>
            </w:r>
          </w:p>
        </w:tc>
        <w:tc>
          <w:tcPr>
            <w:tcW w:w="2551" w:type="dxa"/>
          </w:tcPr>
          <w:p w:rsidR="006440DB" w:rsidRPr="00BC6C3E" w:rsidRDefault="006440DB" w:rsidP="00F65438">
            <w:pPr>
              <w:ind w:firstLine="0"/>
              <w:jc w:val="both"/>
              <w:rPr>
                <w:color w:val="000000"/>
                <w:szCs w:val="26"/>
              </w:rPr>
            </w:pPr>
          </w:p>
        </w:tc>
        <w:tc>
          <w:tcPr>
            <w:tcW w:w="3330" w:type="dxa"/>
          </w:tcPr>
          <w:p w:rsidR="006440DB" w:rsidRPr="00BC6C3E" w:rsidRDefault="006440DB" w:rsidP="00F65438">
            <w:pPr>
              <w:ind w:firstLine="0"/>
              <w:jc w:val="right"/>
              <w:rPr>
                <w:color w:val="000000"/>
                <w:szCs w:val="26"/>
              </w:rPr>
            </w:pPr>
          </w:p>
          <w:p w:rsidR="006440DB" w:rsidRPr="00BC6C3E" w:rsidRDefault="00B84591" w:rsidP="00B84591">
            <w:pPr>
              <w:ind w:firstLine="0"/>
              <w:jc w:val="right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В</w:t>
            </w:r>
            <w:r w:rsidR="006440DB" w:rsidRPr="00BC6C3E">
              <w:rPr>
                <w:color w:val="000000"/>
                <w:szCs w:val="26"/>
              </w:rPr>
              <w:t>.</w:t>
            </w:r>
            <w:r>
              <w:rPr>
                <w:color w:val="000000"/>
                <w:szCs w:val="26"/>
              </w:rPr>
              <w:t>Г</w:t>
            </w:r>
            <w:r w:rsidR="006440DB" w:rsidRPr="00BC6C3E">
              <w:rPr>
                <w:color w:val="000000"/>
                <w:szCs w:val="26"/>
              </w:rPr>
              <w:t>.</w:t>
            </w:r>
            <w:r>
              <w:rPr>
                <w:color w:val="000000"/>
                <w:szCs w:val="26"/>
              </w:rPr>
              <w:t>Титов</w:t>
            </w:r>
          </w:p>
        </w:tc>
      </w:tr>
    </w:tbl>
    <w:p w:rsidR="006440DB" w:rsidRDefault="006440DB" w:rsidP="006440DB">
      <w:pPr>
        <w:ind w:firstLine="0"/>
        <w:jc w:val="both"/>
        <w:rPr>
          <w:color w:val="000000"/>
          <w:sz w:val="20"/>
        </w:rPr>
      </w:pPr>
    </w:p>
    <w:p w:rsidR="006440DB" w:rsidRDefault="006440DB" w:rsidP="006440DB">
      <w:pPr>
        <w:ind w:firstLine="0"/>
        <w:jc w:val="both"/>
        <w:rPr>
          <w:color w:val="000000"/>
          <w:sz w:val="23"/>
          <w:szCs w:val="23"/>
        </w:rPr>
      </w:pPr>
    </w:p>
    <w:p w:rsidR="0068501C" w:rsidRDefault="0068501C" w:rsidP="006440DB">
      <w:pPr>
        <w:ind w:firstLine="0"/>
        <w:jc w:val="both"/>
        <w:rPr>
          <w:color w:val="000000"/>
          <w:sz w:val="23"/>
          <w:szCs w:val="23"/>
        </w:rPr>
      </w:pPr>
    </w:p>
    <w:p w:rsidR="006440DB" w:rsidRPr="00A237E1" w:rsidRDefault="006440DB" w:rsidP="006440DB">
      <w:pPr>
        <w:ind w:firstLine="0"/>
        <w:jc w:val="both"/>
        <w:rPr>
          <w:color w:val="000000"/>
          <w:sz w:val="23"/>
          <w:szCs w:val="23"/>
        </w:rPr>
      </w:pPr>
      <w:r w:rsidRPr="00A237E1">
        <w:rPr>
          <w:color w:val="000000"/>
          <w:sz w:val="23"/>
          <w:szCs w:val="23"/>
        </w:rPr>
        <w:t>Согласовано:</w:t>
      </w:r>
    </w:p>
    <w:tbl>
      <w:tblPr>
        <w:tblW w:w="9612" w:type="dxa"/>
        <w:tblLayout w:type="fixed"/>
        <w:tblLook w:val="04A0"/>
      </w:tblPr>
      <w:tblGrid>
        <w:gridCol w:w="4503"/>
        <w:gridCol w:w="2551"/>
        <w:gridCol w:w="2558"/>
      </w:tblGrid>
      <w:tr w:rsidR="006440DB" w:rsidRPr="00600ACF" w:rsidTr="00344ED8">
        <w:tc>
          <w:tcPr>
            <w:tcW w:w="4503" w:type="dxa"/>
            <w:shd w:val="clear" w:color="auto" w:fill="auto"/>
          </w:tcPr>
          <w:p w:rsidR="006440DB" w:rsidRPr="00600ACF" w:rsidRDefault="006440DB" w:rsidP="00F65438">
            <w:pPr>
              <w:ind w:firstLine="0"/>
              <w:rPr>
                <w:sz w:val="23"/>
                <w:szCs w:val="23"/>
              </w:rPr>
            </w:pPr>
          </w:p>
          <w:p w:rsidR="006440DB" w:rsidRPr="00600ACF" w:rsidRDefault="006440DB" w:rsidP="00F65438">
            <w:pPr>
              <w:ind w:firstLine="0"/>
              <w:rPr>
                <w:sz w:val="23"/>
                <w:szCs w:val="23"/>
              </w:rPr>
            </w:pPr>
            <w:r w:rsidRPr="00600ACF">
              <w:rPr>
                <w:sz w:val="23"/>
                <w:szCs w:val="23"/>
              </w:rPr>
              <w:t>Заместитель начальника Департамента</w:t>
            </w: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440DB" w:rsidRPr="00600ACF" w:rsidRDefault="006440DB" w:rsidP="00F65438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2558" w:type="dxa"/>
            <w:shd w:val="clear" w:color="auto" w:fill="auto"/>
          </w:tcPr>
          <w:p w:rsidR="006440DB" w:rsidRPr="00600ACF" w:rsidRDefault="006440DB" w:rsidP="00F65438">
            <w:pPr>
              <w:ind w:firstLine="0"/>
              <w:rPr>
                <w:sz w:val="23"/>
                <w:szCs w:val="23"/>
              </w:rPr>
            </w:pPr>
          </w:p>
          <w:p w:rsidR="006440DB" w:rsidRPr="00600ACF" w:rsidRDefault="006440DB" w:rsidP="00F65438">
            <w:pPr>
              <w:ind w:firstLine="0"/>
              <w:rPr>
                <w:sz w:val="23"/>
                <w:szCs w:val="23"/>
              </w:rPr>
            </w:pPr>
            <w:r w:rsidRPr="00600ACF">
              <w:rPr>
                <w:sz w:val="23"/>
                <w:szCs w:val="23"/>
              </w:rPr>
              <w:t>Клушина И.В.</w:t>
            </w:r>
          </w:p>
        </w:tc>
      </w:tr>
      <w:tr w:rsidR="006440DB" w:rsidRPr="00600ACF" w:rsidTr="00B84591">
        <w:tc>
          <w:tcPr>
            <w:tcW w:w="4503" w:type="dxa"/>
            <w:shd w:val="clear" w:color="auto" w:fill="auto"/>
          </w:tcPr>
          <w:p w:rsidR="006440DB" w:rsidRPr="00600ACF" w:rsidRDefault="006440DB" w:rsidP="00F65438">
            <w:pPr>
              <w:ind w:firstLine="0"/>
              <w:rPr>
                <w:sz w:val="23"/>
                <w:szCs w:val="23"/>
              </w:rPr>
            </w:pPr>
          </w:p>
          <w:p w:rsidR="006440DB" w:rsidRPr="00600ACF" w:rsidRDefault="006440DB" w:rsidP="00F65438">
            <w:pPr>
              <w:ind w:firstLine="0"/>
              <w:rPr>
                <w:sz w:val="23"/>
                <w:szCs w:val="23"/>
              </w:rPr>
            </w:pPr>
            <w:r w:rsidRPr="00600ACF">
              <w:rPr>
                <w:sz w:val="23"/>
                <w:szCs w:val="23"/>
              </w:rPr>
              <w:t>Председатель комитета по организации  предоставления услуг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0DB" w:rsidRPr="00600ACF" w:rsidRDefault="006440DB" w:rsidP="00F65438">
            <w:pPr>
              <w:ind w:left="709" w:firstLine="0"/>
              <w:rPr>
                <w:sz w:val="23"/>
                <w:szCs w:val="23"/>
              </w:rPr>
            </w:pPr>
          </w:p>
        </w:tc>
        <w:tc>
          <w:tcPr>
            <w:tcW w:w="2558" w:type="dxa"/>
            <w:shd w:val="clear" w:color="auto" w:fill="auto"/>
          </w:tcPr>
          <w:p w:rsidR="006440DB" w:rsidRPr="00600ACF" w:rsidRDefault="006440DB" w:rsidP="00F65438">
            <w:pPr>
              <w:ind w:firstLine="0"/>
              <w:rPr>
                <w:sz w:val="23"/>
                <w:szCs w:val="23"/>
              </w:rPr>
            </w:pPr>
          </w:p>
          <w:p w:rsidR="006440DB" w:rsidRPr="00600ACF" w:rsidRDefault="006440DB" w:rsidP="00F65438">
            <w:pPr>
              <w:ind w:firstLine="0"/>
              <w:rPr>
                <w:sz w:val="23"/>
                <w:szCs w:val="23"/>
              </w:rPr>
            </w:pPr>
          </w:p>
          <w:p w:rsidR="006440DB" w:rsidRPr="00600ACF" w:rsidRDefault="006440DB" w:rsidP="00F65438">
            <w:pPr>
              <w:ind w:firstLine="0"/>
              <w:rPr>
                <w:sz w:val="23"/>
                <w:szCs w:val="23"/>
              </w:rPr>
            </w:pPr>
            <w:r w:rsidRPr="00600ACF">
              <w:rPr>
                <w:sz w:val="23"/>
                <w:szCs w:val="23"/>
              </w:rPr>
              <w:t>Волкова Т.И.</w:t>
            </w:r>
          </w:p>
        </w:tc>
      </w:tr>
      <w:tr w:rsidR="006440DB" w:rsidRPr="00600ACF" w:rsidTr="00B84591">
        <w:tc>
          <w:tcPr>
            <w:tcW w:w="4503" w:type="dxa"/>
            <w:shd w:val="clear" w:color="auto" w:fill="auto"/>
          </w:tcPr>
          <w:p w:rsidR="006440DB" w:rsidRPr="00600ACF" w:rsidRDefault="00344ED8" w:rsidP="00344ED8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</w:t>
            </w:r>
            <w:r w:rsidR="006440DB" w:rsidRPr="00600ACF">
              <w:rPr>
                <w:sz w:val="23"/>
                <w:szCs w:val="23"/>
              </w:rPr>
              <w:t>редседател</w:t>
            </w:r>
            <w:r>
              <w:rPr>
                <w:sz w:val="23"/>
                <w:szCs w:val="23"/>
              </w:rPr>
              <w:t>ь</w:t>
            </w:r>
            <w:r w:rsidR="006440DB" w:rsidRPr="00600ACF">
              <w:rPr>
                <w:sz w:val="23"/>
                <w:szCs w:val="23"/>
              </w:rPr>
              <w:t xml:space="preserve"> комитета по экономике, финансам, бухгалтерскому учету и отчетности – главный бухгалтер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0DB" w:rsidRPr="00600ACF" w:rsidRDefault="006440DB" w:rsidP="00F65438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2558" w:type="dxa"/>
            <w:shd w:val="clear" w:color="auto" w:fill="auto"/>
          </w:tcPr>
          <w:p w:rsidR="006440DB" w:rsidRPr="00600ACF" w:rsidRDefault="006440DB" w:rsidP="00F65438">
            <w:pPr>
              <w:ind w:firstLine="0"/>
              <w:rPr>
                <w:sz w:val="23"/>
                <w:szCs w:val="23"/>
              </w:rPr>
            </w:pPr>
          </w:p>
          <w:p w:rsidR="006440DB" w:rsidRPr="00600ACF" w:rsidRDefault="006440DB" w:rsidP="00F65438">
            <w:pPr>
              <w:ind w:firstLine="0"/>
              <w:rPr>
                <w:sz w:val="23"/>
                <w:szCs w:val="23"/>
              </w:rPr>
            </w:pPr>
          </w:p>
          <w:p w:rsidR="006440DB" w:rsidRPr="00600ACF" w:rsidRDefault="003C0707" w:rsidP="00B84591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Семерякова Ю.Ю</w:t>
            </w:r>
            <w:r w:rsidR="00B84591">
              <w:rPr>
                <w:sz w:val="23"/>
                <w:szCs w:val="23"/>
              </w:rPr>
              <w:t>.</w:t>
            </w:r>
          </w:p>
        </w:tc>
      </w:tr>
      <w:tr w:rsidR="00B84591" w:rsidRPr="00600ACF" w:rsidTr="00B84591">
        <w:tc>
          <w:tcPr>
            <w:tcW w:w="4503" w:type="dxa"/>
            <w:shd w:val="clear" w:color="auto" w:fill="auto"/>
          </w:tcPr>
          <w:p w:rsidR="00B84591" w:rsidRDefault="00B84591" w:rsidP="00B84591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Председатель комитета правового обеспечения, организационно-кадровой работы и государственного заказа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4591" w:rsidRPr="00600ACF" w:rsidRDefault="00B84591" w:rsidP="0012153A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2558" w:type="dxa"/>
            <w:shd w:val="clear" w:color="auto" w:fill="auto"/>
          </w:tcPr>
          <w:p w:rsidR="00B84591" w:rsidRDefault="00B84591" w:rsidP="00F65438">
            <w:pPr>
              <w:ind w:firstLine="0"/>
              <w:rPr>
                <w:sz w:val="23"/>
                <w:szCs w:val="23"/>
              </w:rPr>
            </w:pPr>
          </w:p>
          <w:p w:rsidR="00B84591" w:rsidRDefault="00B84591" w:rsidP="00F65438">
            <w:pPr>
              <w:ind w:firstLine="0"/>
              <w:rPr>
                <w:sz w:val="23"/>
                <w:szCs w:val="23"/>
              </w:rPr>
            </w:pPr>
          </w:p>
          <w:p w:rsidR="00B84591" w:rsidRPr="00600ACF" w:rsidRDefault="00B84591" w:rsidP="00F65438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Пирожков Н.В.</w:t>
            </w:r>
          </w:p>
        </w:tc>
      </w:tr>
    </w:tbl>
    <w:p w:rsidR="006440DB" w:rsidRDefault="006440DB" w:rsidP="006440DB">
      <w:pPr>
        <w:ind w:firstLine="0"/>
        <w:jc w:val="both"/>
        <w:rPr>
          <w:color w:val="000000"/>
          <w:sz w:val="18"/>
          <w:szCs w:val="18"/>
        </w:rPr>
      </w:pPr>
    </w:p>
    <w:p w:rsidR="006440DB" w:rsidRDefault="006440DB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  <w:bookmarkStart w:id="0" w:name="_GoBack"/>
      <w:bookmarkEnd w:id="0"/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504FA8" w:rsidRDefault="00504FA8" w:rsidP="006440DB">
      <w:pPr>
        <w:ind w:firstLine="0"/>
        <w:jc w:val="both"/>
        <w:rPr>
          <w:color w:val="000000"/>
          <w:sz w:val="18"/>
          <w:szCs w:val="18"/>
        </w:rPr>
      </w:pPr>
    </w:p>
    <w:p w:rsidR="006440DB" w:rsidRPr="00251FAB" w:rsidRDefault="006440DB" w:rsidP="006440DB">
      <w:pPr>
        <w:ind w:firstLine="0"/>
        <w:jc w:val="both"/>
        <w:rPr>
          <w:color w:val="000000"/>
          <w:sz w:val="18"/>
          <w:szCs w:val="18"/>
        </w:rPr>
      </w:pPr>
      <w:r w:rsidRPr="00251FAB">
        <w:rPr>
          <w:color w:val="000000"/>
          <w:sz w:val="18"/>
          <w:szCs w:val="18"/>
        </w:rPr>
        <w:t xml:space="preserve">Наталия Анатольевна Загревская </w:t>
      </w:r>
    </w:p>
    <w:p w:rsidR="006440DB" w:rsidRDefault="006440DB" w:rsidP="006440DB">
      <w:pPr>
        <w:ind w:firstLine="0"/>
        <w:jc w:val="both"/>
        <w:rPr>
          <w:color w:val="000000"/>
          <w:sz w:val="18"/>
          <w:szCs w:val="18"/>
        </w:rPr>
      </w:pPr>
      <w:r w:rsidRPr="00251FAB">
        <w:rPr>
          <w:color w:val="000000"/>
          <w:sz w:val="18"/>
          <w:szCs w:val="18"/>
        </w:rPr>
        <w:t>8 (3822) 71 39 95</w:t>
      </w:r>
    </w:p>
    <w:p w:rsidR="006440DB" w:rsidRDefault="006440DB" w:rsidP="006440DB">
      <w:pPr>
        <w:ind w:firstLine="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Олеся Сергеевна Грачева </w:t>
      </w:r>
    </w:p>
    <w:p w:rsidR="00FB4419" w:rsidRDefault="006440DB" w:rsidP="0068501C">
      <w:pPr>
        <w:ind w:firstLine="0"/>
        <w:jc w:val="both"/>
      </w:pPr>
      <w:r>
        <w:rPr>
          <w:color w:val="000000"/>
          <w:sz w:val="18"/>
          <w:szCs w:val="18"/>
        </w:rPr>
        <w:t>8 (3822) 71 39 85</w:t>
      </w:r>
    </w:p>
    <w:sectPr w:rsidR="00FB4419" w:rsidSect="00AB0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6440DB"/>
    <w:rsid w:val="00027017"/>
    <w:rsid w:val="00191F65"/>
    <w:rsid w:val="0032019A"/>
    <w:rsid w:val="00344ED8"/>
    <w:rsid w:val="003C0707"/>
    <w:rsid w:val="0042742E"/>
    <w:rsid w:val="00504FA8"/>
    <w:rsid w:val="005C5D6A"/>
    <w:rsid w:val="006440DB"/>
    <w:rsid w:val="0068501C"/>
    <w:rsid w:val="00780F82"/>
    <w:rsid w:val="009E4E56"/>
    <w:rsid w:val="00A82C63"/>
    <w:rsid w:val="00AB04D1"/>
    <w:rsid w:val="00B84591"/>
    <w:rsid w:val="00E56A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0D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0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0D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440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0D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0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0D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440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Загревская Наталия Анатольевна</dc:creator>
  <cp:lastModifiedBy>lsv</cp:lastModifiedBy>
  <cp:revision>2</cp:revision>
  <cp:lastPrinted>2016-05-26T11:03:00Z</cp:lastPrinted>
  <dcterms:created xsi:type="dcterms:W3CDTF">2016-06-15T03:15:00Z</dcterms:created>
  <dcterms:modified xsi:type="dcterms:W3CDTF">2016-06-15T03:15:00Z</dcterms:modified>
</cp:coreProperties>
</file>